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14B1C">
        <w:rPr>
          <w:rFonts w:ascii="Calibri" w:hAnsi="Calibri" w:cs="Calibri"/>
          <w:b/>
        </w:rPr>
        <w:t xml:space="preserve"> </w:t>
      </w:r>
      <w:r w:rsidR="00252785">
        <w:rPr>
          <w:rFonts w:ascii="Calibri" w:hAnsi="Calibri" w:cs="Calibri"/>
          <w:b/>
        </w:rPr>
        <w:t>224279/2012.</w:t>
      </w:r>
    </w:p>
    <w:p w:rsidR="0013270C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997247">
        <w:rPr>
          <w:rFonts w:ascii="Calibri" w:hAnsi="Calibri" w:cs="Calibri"/>
          <w:b/>
        </w:rPr>
        <w:t xml:space="preserve"> </w:t>
      </w:r>
      <w:r w:rsidR="00252785">
        <w:rPr>
          <w:rFonts w:ascii="Calibri" w:hAnsi="Calibri" w:cs="Calibri"/>
          <w:b/>
        </w:rPr>
        <w:t>Priscila V. da Silva e Cia Ltda.</w:t>
      </w:r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</w:t>
      </w:r>
      <w:r w:rsidR="00B14B1C">
        <w:rPr>
          <w:rFonts w:ascii="Calibri" w:hAnsi="Calibri" w:cs="Calibri"/>
        </w:rPr>
        <w:t>ção</w:t>
      </w:r>
      <w:r>
        <w:rPr>
          <w:rFonts w:ascii="Calibri" w:hAnsi="Calibri" w:cs="Calibri"/>
        </w:rPr>
        <w:t xml:space="preserve"> n. </w:t>
      </w:r>
      <w:r w:rsidR="00252785">
        <w:rPr>
          <w:rFonts w:ascii="Calibri" w:hAnsi="Calibri" w:cs="Calibri"/>
        </w:rPr>
        <w:t>111760, de 26/04/2012.</w:t>
      </w:r>
    </w:p>
    <w:p w:rsidR="00142333" w:rsidRDefault="00252785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Letícia Cristina Xavier de Figueiredo - SEAF</w:t>
      </w:r>
    </w:p>
    <w:p w:rsidR="00F4359D" w:rsidRPr="00BF2568" w:rsidRDefault="0013270C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 – </w:t>
      </w:r>
      <w:r w:rsidR="00252785">
        <w:rPr>
          <w:rFonts w:ascii="Calibri" w:hAnsi="Calibri" w:cs="Calibri"/>
        </w:rPr>
        <w:t>Bianca Braga – OAB/MT 14.630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Default="0013270C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098</w:t>
      </w:r>
      <w:r w:rsidR="00EE2452" w:rsidRPr="00925A30">
        <w:rPr>
          <w:rFonts w:ascii="Calibri" w:hAnsi="Calibri" w:cs="Calibri"/>
          <w:b/>
        </w:rPr>
        <w:t>/2021</w:t>
      </w:r>
    </w:p>
    <w:p w:rsidR="00A91C82" w:rsidRDefault="00A91C82" w:rsidP="006B7F55">
      <w:pPr>
        <w:jc w:val="both"/>
        <w:rPr>
          <w:rFonts w:ascii="Calibri" w:hAnsi="Calibri" w:cs="Calibri"/>
        </w:rPr>
      </w:pPr>
    </w:p>
    <w:p w:rsidR="00797D0D" w:rsidRPr="00797D0D" w:rsidRDefault="00797D0D" w:rsidP="00797D0D">
      <w:pPr>
        <w:jc w:val="both"/>
        <w:rPr>
          <w:rFonts w:ascii="Calibri" w:hAnsi="Calibri" w:cs="Calibri"/>
        </w:rPr>
      </w:pPr>
      <w:r w:rsidRPr="00797D0D">
        <w:rPr>
          <w:rFonts w:ascii="Calibri" w:hAnsi="Calibri" w:cs="Calibri"/>
        </w:rPr>
        <w:t xml:space="preserve">Auto de Infração n. 111760, de 26/04/2012. Por fazer funcionar atividade potencialmente poluidora, abatedouro de bovinos sem autorização do órgão ambiental. Auto de Inspeção n. 117760 de 26/04/2012. Auto de Embargo/Interdição n. 102607, de 26/04/2012. Decisão Administrativa n. 1.086/SPA/SEMA/2017, pela homologação do Auto de Infração n. 111760, arbitrando multa de R$ 20.000,00 (vinte mil reais), com fulcro no art. 66 do Decreto Federal 6.514/08. Requer a recorrente seja declarada a nulidade do Auto de Infração n. 111760, Auto de Inspeção n. 147920 e Termo de Embargo/Interdição n. 102607, ante a ocorrência da prescrição da pretensão punitiva, determinando o cancelamento da multa imposta e extinguindo o processo administrativo, com as devidas baixas de acordo com o art. 52 de Lei Federal 9.784/98, art. 21, caput, do Decreto Federal 6.514/08, e artigo 1º, caput, da Lei 9.7833. </w:t>
      </w:r>
      <w:r w:rsidR="00921D02">
        <w:rPr>
          <w:rFonts w:ascii="Calibri" w:hAnsi="Calibri" w:cs="Calibri"/>
        </w:rPr>
        <w:t xml:space="preserve">Recuso provido. 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6B7F55" w:rsidRPr="00797D0D" w:rsidRDefault="00312C49" w:rsidP="00797D0D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797D0D" w:rsidRPr="00797D0D">
        <w:rPr>
          <w:rFonts w:ascii="Calibri" w:hAnsi="Calibri" w:cs="Calibri"/>
        </w:rPr>
        <w:t>acolhendo o voto revisto pela relatora, reconhecendo a prescrição da pretensão punitiva, do Auto de Infração n. 111760, de 26/04/2012 até a Decisão Administrativa n. 1086/SPA/SEMA/2017, de 25/08/2017, (fl.18/versus), reconhecendo a prescrição da pretensão punitiva, desde o Auto de Infração n. 111760, de 26/04/2012 até a Decisão Administrativa n. 1086/SPA/SEMA/2017, de 25/08/2017, (fl.18/versus). Pela anulação do Auto de Infração n. 111760 e consequentemente o arquivamento do processo.</w:t>
      </w:r>
    </w:p>
    <w:p w:rsidR="003448D5" w:rsidRPr="00925A30" w:rsidRDefault="006B7F5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E474AF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1D02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474AF"/>
    <w:rsid w:val="00E544F8"/>
    <w:rsid w:val="00E5521D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1FA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4137-84E4-40AA-B292-632B08EA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cp:lastPrinted>2021-06-17T18:16:00Z</cp:lastPrinted>
  <dcterms:created xsi:type="dcterms:W3CDTF">2021-07-09T14:19:00Z</dcterms:created>
  <dcterms:modified xsi:type="dcterms:W3CDTF">2021-07-11T12:27:00Z</dcterms:modified>
</cp:coreProperties>
</file>